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center" w:tblpY="18"/>
        <w:tblW w:w="62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0"/>
        <w:gridCol w:w="5025"/>
        <w:gridCol w:w="222"/>
      </w:tblGrid>
      <w:tr w:rsidR="00FE0643" w:rsidRPr="009F14E4" w:rsidTr="00867BC2">
        <w:trPr>
          <w:trHeight w:val="74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E0643" w:rsidRPr="009612DB" w:rsidRDefault="0007309E" w:rsidP="00867BC2">
            <w:pPr>
              <w:pStyle w:val="Cabealho"/>
              <w:snapToGrid w:val="0"/>
              <w:ind w:left="-170" w:right="-57"/>
              <w:jc w:val="center"/>
              <w:rPr>
                <w:rFonts w:ascii="Verdana" w:hAnsi="Verdana"/>
                <w:b/>
                <w:bCs/>
                <w:sz w:val="16"/>
                <w:szCs w:val="16"/>
                <w:lang w:val="pt-BR"/>
              </w:rPr>
            </w:pPr>
            <w:r>
              <w:rPr>
                <w:noProof/>
                <w:lang w:val="pt-BR"/>
              </w:rPr>
              <w:drawing>
                <wp:inline distT="0" distB="0" distL="0" distR="0" wp14:anchorId="59C6DD30" wp14:editId="3D206B94">
                  <wp:extent cx="304800" cy="301710"/>
                  <wp:effectExtent l="0" t="0" r="0" b="3175"/>
                  <wp:docPr id="3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rasão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386" cy="307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E0643" w:rsidRPr="0007309E" w:rsidRDefault="0007309E" w:rsidP="00867BC2">
            <w:pPr>
              <w:pStyle w:val="Cabealho"/>
              <w:ind w:left="-57" w:right="-57"/>
              <w:jc w:val="center"/>
              <w:rPr>
                <w:b/>
                <w:sz w:val="18"/>
                <w:szCs w:val="18"/>
                <w:lang w:val="pt-BR"/>
              </w:rPr>
            </w:pPr>
            <w:r>
              <w:rPr>
                <w:b/>
                <w:sz w:val="18"/>
                <w:szCs w:val="18"/>
                <w:lang w:val="pt-BR"/>
              </w:rPr>
              <w:t>CÂMARA</w:t>
            </w:r>
            <w:r w:rsidR="00FE0643" w:rsidRPr="0007309E">
              <w:rPr>
                <w:b/>
                <w:sz w:val="18"/>
                <w:szCs w:val="18"/>
                <w:lang w:val="pt-BR"/>
              </w:rPr>
              <w:t xml:space="preserve"> DE </w:t>
            </w:r>
            <w:r w:rsidRPr="0007309E">
              <w:rPr>
                <w:b/>
                <w:sz w:val="18"/>
                <w:szCs w:val="18"/>
                <w:lang w:val="pt-BR"/>
              </w:rPr>
              <w:t>JÓIA/RS</w:t>
            </w:r>
          </w:p>
          <w:p w:rsidR="00FE0643" w:rsidRPr="00222EE5" w:rsidRDefault="0007309E" w:rsidP="00867BC2">
            <w:pPr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07309E">
              <w:rPr>
                <w:b/>
                <w:sz w:val="18"/>
                <w:szCs w:val="18"/>
              </w:rPr>
              <w:t>CONCURSO</w:t>
            </w:r>
            <w:r w:rsidR="00FE0643" w:rsidRPr="0007309E">
              <w:rPr>
                <w:b/>
                <w:sz w:val="18"/>
                <w:szCs w:val="18"/>
              </w:rPr>
              <w:t xml:space="preserve"> PÚBLICO </w:t>
            </w:r>
            <w:r w:rsidR="00FE0643">
              <w:rPr>
                <w:b/>
                <w:sz w:val="18"/>
                <w:szCs w:val="18"/>
              </w:rPr>
              <w:t xml:space="preserve">Nº </w:t>
            </w:r>
            <w:r>
              <w:rPr>
                <w:b/>
                <w:sz w:val="18"/>
                <w:szCs w:val="18"/>
              </w:rPr>
              <w:t>001/2019</w:t>
            </w:r>
          </w:p>
          <w:p w:rsidR="00FE0643" w:rsidRPr="006B63C5" w:rsidRDefault="000A3A1F" w:rsidP="00867BC2">
            <w:pPr>
              <w:pStyle w:val="Cabealho"/>
              <w:snapToGrid w:val="0"/>
              <w:ind w:left="-57" w:right="-57"/>
              <w:jc w:val="center"/>
              <w:rPr>
                <w:rFonts w:ascii="Verdana" w:hAnsi="Verdana"/>
                <w:b/>
                <w:bCs/>
                <w:lang w:val="pt-BR"/>
              </w:rPr>
            </w:pPr>
            <w:r>
              <w:rPr>
                <w:rFonts w:ascii="Verdana" w:hAnsi="Verdana"/>
                <w:b/>
                <w:bCs/>
                <w:lang w:val="pt-BR"/>
              </w:rPr>
              <w:t>COMUNICADO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0643" w:rsidRPr="006B63C5" w:rsidRDefault="00FE0643" w:rsidP="00867BC2">
            <w:pPr>
              <w:pStyle w:val="Cabealho"/>
              <w:snapToGrid w:val="0"/>
              <w:ind w:left="-113"/>
              <w:jc w:val="center"/>
              <w:rPr>
                <w:rFonts w:ascii="Verdana" w:hAnsi="Verdana"/>
                <w:b/>
                <w:bCs/>
                <w:lang w:val="pt-BR"/>
              </w:rPr>
            </w:pPr>
          </w:p>
        </w:tc>
      </w:tr>
      <w:tr w:rsidR="00FE0643" w:rsidRPr="009F14E4" w:rsidTr="00867BC2">
        <w:trPr>
          <w:trHeight w:val="993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643" w:rsidRPr="000A3A1F" w:rsidRDefault="000A3A1F" w:rsidP="000A3A1F">
            <w:pPr>
              <w:ind w:left="-57" w:right="-57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Tendo em vista que não haverá circulação da edição do Jornal Integração Regional no dia 04/01/2020, </w:t>
            </w:r>
            <w:r>
              <w:rPr>
                <w:b/>
                <w:bCs/>
                <w:sz w:val="16"/>
                <w:szCs w:val="16"/>
              </w:rPr>
              <w:t>COMUNICAMOS</w:t>
            </w:r>
            <w:r w:rsidR="002A2061" w:rsidRPr="00A82DDA">
              <w:rPr>
                <w:bCs/>
                <w:sz w:val="16"/>
                <w:szCs w:val="16"/>
              </w:rPr>
              <w:t xml:space="preserve"> que o </w:t>
            </w:r>
            <w:r w:rsidR="002A2061" w:rsidRPr="00A82DDA">
              <w:rPr>
                <w:b/>
                <w:bCs/>
                <w:sz w:val="16"/>
                <w:szCs w:val="16"/>
              </w:rPr>
              <w:t>Gabarito Preliminar</w:t>
            </w:r>
            <w:r w:rsidR="002A2061" w:rsidRPr="00A82DDA">
              <w:rPr>
                <w:bCs/>
                <w:sz w:val="16"/>
                <w:szCs w:val="16"/>
              </w:rPr>
              <w:t xml:space="preserve"> será divulgado no dia </w:t>
            </w:r>
            <w:r w:rsidR="00CD6298" w:rsidRPr="00A82DDA">
              <w:rPr>
                <w:b/>
                <w:bCs/>
                <w:sz w:val="16"/>
                <w:szCs w:val="16"/>
              </w:rPr>
              <w:t>06/01/2020</w:t>
            </w:r>
            <w:r w:rsidR="002A2061" w:rsidRPr="00A82DDA">
              <w:rPr>
                <w:bCs/>
                <w:sz w:val="16"/>
                <w:szCs w:val="16"/>
              </w:rPr>
              <w:t xml:space="preserve">, a partir das </w:t>
            </w:r>
            <w:r w:rsidR="002A2061" w:rsidRPr="00A82DDA">
              <w:rPr>
                <w:b/>
                <w:bCs/>
                <w:sz w:val="16"/>
                <w:szCs w:val="16"/>
              </w:rPr>
              <w:t>14h</w:t>
            </w:r>
            <w:r w:rsidR="002A2061" w:rsidRPr="00A82DDA">
              <w:rPr>
                <w:bCs/>
                <w:sz w:val="16"/>
                <w:szCs w:val="16"/>
              </w:rPr>
              <w:t xml:space="preserve"> (</w:t>
            </w:r>
            <w:r w:rsidR="002A2061" w:rsidRPr="00A82DDA">
              <w:rPr>
                <w:bCs/>
                <w:i/>
                <w:sz w:val="16"/>
                <w:szCs w:val="16"/>
              </w:rPr>
              <w:t>Horário de Brasília)</w:t>
            </w:r>
            <w:r w:rsidR="002A2061" w:rsidRPr="00A82DDA">
              <w:rPr>
                <w:bCs/>
                <w:sz w:val="16"/>
                <w:szCs w:val="16"/>
              </w:rPr>
              <w:t xml:space="preserve">, no </w:t>
            </w:r>
            <w:r w:rsidR="00CD6298" w:rsidRPr="00A82DDA">
              <w:rPr>
                <w:sz w:val="16"/>
                <w:szCs w:val="16"/>
              </w:rPr>
              <w:t xml:space="preserve"> </w:t>
            </w:r>
            <w:r w:rsidR="00CD6298" w:rsidRPr="00A82DDA">
              <w:rPr>
                <w:b/>
                <w:sz w:val="16"/>
                <w:szCs w:val="16"/>
              </w:rPr>
              <w:t xml:space="preserve">Painel de Publicação da Câmara Municipal </w:t>
            </w:r>
            <w:r w:rsidR="002A2061" w:rsidRPr="00A82DDA">
              <w:rPr>
                <w:bCs/>
                <w:sz w:val="16"/>
                <w:szCs w:val="16"/>
              </w:rPr>
              <w:t xml:space="preserve">e nos </w:t>
            </w:r>
            <w:r w:rsidR="002A2061" w:rsidRPr="00A82DDA">
              <w:rPr>
                <w:i/>
                <w:sz w:val="16"/>
                <w:szCs w:val="16"/>
              </w:rPr>
              <w:t>sites</w:t>
            </w:r>
            <w:r w:rsidR="002A2061" w:rsidRPr="00A82DDA">
              <w:rPr>
                <w:sz w:val="16"/>
                <w:szCs w:val="16"/>
              </w:rPr>
              <w:t xml:space="preserve"> </w:t>
            </w:r>
            <w:hyperlink r:id="rId6" w:history="1">
              <w:r w:rsidR="002A2061" w:rsidRPr="00A82DDA">
                <w:rPr>
                  <w:rStyle w:val="Hyperlink"/>
                  <w:b/>
                  <w:color w:val="auto"/>
                  <w:sz w:val="16"/>
                  <w:szCs w:val="16"/>
                </w:rPr>
                <w:t>www.objetivas.com.br</w:t>
              </w:r>
            </w:hyperlink>
            <w:r w:rsidR="002A2061" w:rsidRPr="00A82DDA">
              <w:rPr>
                <w:b/>
                <w:sz w:val="16"/>
                <w:szCs w:val="16"/>
              </w:rPr>
              <w:t xml:space="preserve"> </w:t>
            </w:r>
            <w:r w:rsidR="002A2061" w:rsidRPr="00A82DDA">
              <w:rPr>
                <w:sz w:val="16"/>
                <w:szCs w:val="16"/>
              </w:rPr>
              <w:t>e</w:t>
            </w:r>
            <w:r w:rsidR="002A2061" w:rsidRPr="00A82DDA">
              <w:rPr>
                <w:b/>
                <w:sz w:val="16"/>
                <w:szCs w:val="16"/>
              </w:rPr>
              <w:t xml:space="preserve"> </w:t>
            </w:r>
            <w:hyperlink r:id="rId7" w:history="1">
              <w:r w:rsidR="00CD6298" w:rsidRPr="00A82DDA">
                <w:rPr>
                  <w:rStyle w:val="Hyperlink"/>
                  <w:b/>
                  <w:color w:val="auto"/>
                  <w:sz w:val="16"/>
                  <w:szCs w:val="16"/>
                </w:rPr>
                <w:t>www.camarajoia.rs.gov.br</w:t>
              </w:r>
            </w:hyperlink>
            <w:r w:rsidR="002A2061" w:rsidRPr="00A82DDA">
              <w:rPr>
                <w:bCs/>
                <w:sz w:val="16"/>
                <w:szCs w:val="16"/>
              </w:rPr>
              <w:t>.</w:t>
            </w:r>
            <w:r>
              <w:rPr>
                <w:bCs/>
                <w:sz w:val="16"/>
                <w:szCs w:val="16"/>
              </w:rPr>
              <w:t xml:space="preserve"> </w:t>
            </w:r>
            <w:r w:rsidR="002A2061" w:rsidRPr="00A82DDA">
              <w:rPr>
                <w:bCs/>
                <w:sz w:val="16"/>
                <w:szCs w:val="16"/>
              </w:rPr>
              <w:t xml:space="preserve"> </w:t>
            </w:r>
            <w:r w:rsidR="002A2061" w:rsidRPr="00A82DDA">
              <w:rPr>
                <w:b/>
                <w:bCs/>
                <w:sz w:val="16"/>
                <w:szCs w:val="16"/>
              </w:rPr>
              <w:t xml:space="preserve">PERÍODO DE RECURSOS DE GABARITO PRELIMINAR E VISTA DE PROVA PADRÃO: dias </w:t>
            </w:r>
            <w:r w:rsidR="00CD6298" w:rsidRPr="00A82DDA">
              <w:rPr>
                <w:b/>
                <w:bCs/>
                <w:sz w:val="16"/>
                <w:szCs w:val="16"/>
              </w:rPr>
              <w:t>07</w:t>
            </w:r>
            <w:r w:rsidR="002A2061" w:rsidRPr="00A82DDA">
              <w:rPr>
                <w:b/>
                <w:bCs/>
                <w:sz w:val="16"/>
                <w:szCs w:val="16"/>
              </w:rPr>
              <w:t xml:space="preserve">, </w:t>
            </w:r>
            <w:r w:rsidR="00CD6298" w:rsidRPr="00A82DDA">
              <w:rPr>
                <w:b/>
                <w:bCs/>
                <w:sz w:val="16"/>
                <w:szCs w:val="16"/>
              </w:rPr>
              <w:t>08</w:t>
            </w:r>
            <w:r w:rsidR="002A2061" w:rsidRPr="00A82DDA">
              <w:rPr>
                <w:b/>
                <w:bCs/>
                <w:sz w:val="16"/>
                <w:szCs w:val="16"/>
              </w:rPr>
              <w:t xml:space="preserve"> e </w:t>
            </w:r>
            <w:r w:rsidR="00CD6298" w:rsidRPr="00A82DDA">
              <w:rPr>
                <w:b/>
                <w:bCs/>
                <w:sz w:val="16"/>
                <w:szCs w:val="16"/>
              </w:rPr>
              <w:t>09/01/2020</w:t>
            </w:r>
            <w:r w:rsidR="002A2061" w:rsidRPr="00A82DDA">
              <w:rPr>
                <w:bCs/>
                <w:sz w:val="16"/>
                <w:szCs w:val="16"/>
              </w:rPr>
              <w:t xml:space="preserve">, pelo </w:t>
            </w:r>
            <w:r w:rsidR="002A2061" w:rsidRPr="00A82DDA">
              <w:rPr>
                <w:bCs/>
                <w:i/>
                <w:sz w:val="16"/>
                <w:szCs w:val="16"/>
              </w:rPr>
              <w:t>site</w:t>
            </w:r>
            <w:r w:rsidR="002A2061" w:rsidRPr="00A82DDA">
              <w:rPr>
                <w:bCs/>
                <w:sz w:val="16"/>
                <w:szCs w:val="16"/>
              </w:rPr>
              <w:t xml:space="preserve"> </w:t>
            </w:r>
            <w:hyperlink r:id="rId8" w:history="1">
              <w:r w:rsidR="002A2061" w:rsidRPr="00A82DDA">
                <w:rPr>
                  <w:rStyle w:val="Hyperlink"/>
                  <w:b/>
                  <w:color w:val="auto"/>
                  <w:sz w:val="16"/>
                  <w:szCs w:val="16"/>
                </w:rPr>
                <w:t>www.objetivas.com.br</w:t>
              </w:r>
            </w:hyperlink>
            <w:r w:rsidR="002A2061" w:rsidRPr="00A82DDA">
              <w:rPr>
                <w:sz w:val="16"/>
                <w:szCs w:val="16"/>
              </w:rPr>
              <w:t xml:space="preserve">. A leitura de cartões será </w:t>
            </w:r>
            <w:r w:rsidR="002A2061" w:rsidRPr="00A82DDA">
              <w:rPr>
                <w:bCs/>
                <w:sz w:val="16"/>
                <w:szCs w:val="16"/>
              </w:rPr>
              <w:t xml:space="preserve">realizada no dia </w:t>
            </w:r>
            <w:r w:rsidR="00CD6298" w:rsidRPr="00A82DDA">
              <w:rPr>
                <w:b/>
                <w:bCs/>
                <w:sz w:val="16"/>
                <w:szCs w:val="16"/>
              </w:rPr>
              <w:t>10/01</w:t>
            </w:r>
            <w:r w:rsidR="002A2061" w:rsidRPr="00A82DDA">
              <w:rPr>
                <w:b/>
                <w:bCs/>
                <w:sz w:val="16"/>
                <w:szCs w:val="16"/>
              </w:rPr>
              <w:t>/20</w:t>
            </w:r>
            <w:r w:rsidR="00CD6298" w:rsidRPr="00A82DDA">
              <w:rPr>
                <w:b/>
                <w:bCs/>
                <w:sz w:val="16"/>
                <w:szCs w:val="16"/>
              </w:rPr>
              <w:t>20</w:t>
            </w:r>
            <w:r w:rsidR="002A2061" w:rsidRPr="00A82DDA">
              <w:rPr>
                <w:bCs/>
                <w:sz w:val="16"/>
                <w:szCs w:val="16"/>
              </w:rPr>
              <w:t xml:space="preserve"> </w:t>
            </w:r>
            <w:r w:rsidR="002A2061" w:rsidRPr="00A82DDA">
              <w:rPr>
                <w:b/>
                <w:bCs/>
                <w:sz w:val="16"/>
                <w:szCs w:val="16"/>
              </w:rPr>
              <w:t>(</w:t>
            </w:r>
            <w:r w:rsidR="00CD6298" w:rsidRPr="00A82DDA">
              <w:rPr>
                <w:b/>
                <w:bCs/>
                <w:sz w:val="16"/>
                <w:szCs w:val="16"/>
              </w:rPr>
              <w:t>sexta-feira</w:t>
            </w:r>
            <w:r w:rsidR="002A2061" w:rsidRPr="00A82DDA">
              <w:rPr>
                <w:b/>
                <w:bCs/>
                <w:sz w:val="16"/>
                <w:szCs w:val="16"/>
              </w:rPr>
              <w:t xml:space="preserve">), às </w:t>
            </w:r>
            <w:r w:rsidR="00CD6298" w:rsidRPr="00A82DDA">
              <w:rPr>
                <w:b/>
                <w:bCs/>
                <w:sz w:val="16"/>
                <w:szCs w:val="16"/>
              </w:rPr>
              <w:t>9</w:t>
            </w:r>
            <w:r w:rsidR="002A2061" w:rsidRPr="00A82DDA">
              <w:rPr>
                <w:b/>
                <w:bCs/>
                <w:sz w:val="16"/>
                <w:szCs w:val="16"/>
              </w:rPr>
              <w:t xml:space="preserve">h </w:t>
            </w:r>
            <w:r w:rsidR="002A2061" w:rsidRPr="00A82DDA">
              <w:rPr>
                <w:bCs/>
                <w:sz w:val="16"/>
                <w:szCs w:val="16"/>
              </w:rPr>
              <w:t>(</w:t>
            </w:r>
            <w:r w:rsidR="002A2061" w:rsidRPr="00A82DDA">
              <w:rPr>
                <w:bCs/>
                <w:i/>
                <w:sz w:val="16"/>
                <w:szCs w:val="16"/>
              </w:rPr>
              <w:t>Horário de Brasília</w:t>
            </w:r>
            <w:r w:rsidR="002A2061" w:rsidRPr="00A82DDA">
              <w:rPr>
                <w:bCs/>
                <w:sz w:val="16"/>
                <w:szCs w:val="16"/>
              </w:rPr>
              <w:t>),</w:t>
            </w:r>
            <w:r w:rsidR="002A2061" w:rsidRPr="00A82DDA">
              <w:rPr>
                <w:b/>
                <w:bCs/>
                <w:sz w:val="16"/>
                <w:szCs w:val="16"/>
              </w:rPr>
              <w:t xml:space="preserve"> </w:t>
            </w:r>
            <w:r w:rsidR="002A2061" w:rsidRPr="00A82DDA">
              <w:rPr>
                <w:bCs/>
                <w:sz w:val="16"/>
                <w:szCs w:val="16"/>
              </w:rPr>
              <w:t xml:space="preserve">na </w:t>
            </w:r>
            <w:r w:rsidR="002A2061" w:rsidRPr="00A82DDA">
              <w:rPr>
                <w:b/>
                <w:bCs/>
                <w:sz w:val="16"/>
                <w:szCs w:val="16"/>
              </w:rPr>
              <w:t>Objetiva Concursos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Cs/>
                <w:sz w:val="16"/>
                <w:szCs w:val="16"/>
              </w:rPr>
              <w:t>em Porto Alegre-RS</w:t>
            </w:r>
            <w:r w:rsidR="002A2061" w:rsidRPr="00A82DDA">
              <w:rPr>
                <w:bCs/>
                <w:sz w:val="16"/>
                <w:szCs w:val="16"/>
              </w:rPr>
              <w:t>.</w:t>
            </w:r>
            <w:r w:rsidR="002A2061" w:rsidRPr="00A82DDA">
              <w:rPr>
                <w:sz w:val="16"/>
                <w:szCs w:val="16"/>
              </w:rPr>
              <w:t xml:space="preserve"> </w:t>
            </w:r>
            <w:r w:rsidR="00FE0643" w:rsidRPr="00A82DDA">
              <w:rPr>
                <w:bCs/>
                <w:sz w:val="16"/>
                <w:szCs w:val="16"/>
              </w:rPr>
              <w:t xml:space="preserve">O Edital encontra-se divulgado no </w:t>
            </w:r>
            <w:r w:rsidR="0007309E" w:rsidRPr="00A82DDA">
              <w:rPr>
                <w:sz w:val="16"/>
                <w:szCs w:val="16"/>
              </w:rPr>
              <w:t xml:space="preserve"> </w:t>
            </w:r>
            <w:r w:rsidR="0007309E" w:rsidRPr="00A82DDA">
              <w:rPr>
                <w:b/>
                <w:sz w:val="16"/>
                <w:szCs w:val="16"/>
              </w:rPr>
              <w:t xml:space="preserve">Painel de Publicação da Câmara Municipal </w:t>
            </w:r>
            <w:r w:rsidR="00FE0643" w:rsidRPr="00A82DDA">
              <w:rPr>
                <w:bCs/>
                <w:sz w:val="16"/>
                <w:szCs w:val="16"/>
              </w:rPr>
              <w:t xml:space="preserve">e nos </w:t>
            </w:r>
            <w:r w:rsidR="00FE0643" w:rsidRPr="00A82DDA">
              <w:rPr>
                <w:i/>
                <w:sz w:val="16"/>
                <w:szCs w:val="16"/>
              </w:rPr>
              <w:t>sites</w:t>
            </w:r>
            <w:r w:rsidR="00FE0643" w:rsidRPr="00A82DDA">
              <w:rPr>
                <w:sz w:val="16"/>
                <w:szCs w:val="16"/>
              </w:rPr>
              <w:t xml:space="preserve"> </w:t>
            </w:r>
            <w:hyperlink r:id="rId9" w:history="1">
              <w:r w:rsidR="00FE0643" w:rsidRPr="00A82DDA">
                <w:rPr>
                  <w:rStyle w:val="Hyperlink"/>
                  <w:b/>
                  <w:color w:val="auto"/>
                  <w:sz w:val="16"/>
                  <w:szCs w:val="16"/>
                </w:rPr>
                <w:t>www.objetivas.com.br</w:t>
              </w:r>
            </w:hyperlink>
            <w:r w:rsidR="00FE0643" w:rsidRPr="00A82DDA">
              <w:rPr>
                <w:b/>
                <w:sz w:val="16"/>
                <w:szCs w:val="16"/>
              </w:rPr>
              <w:t xml:space="preserve"> </w:t>
            </w:r>
            <w:r w:rsidR="00FE0643" w:rsidRPr="00A82DDA">
              <w:rPr>
                <w:sz w:val="16"/>
                <w:szCs w:val="16"/>
              </w:rPr>
              <w:t>e</w:t>
            </w:r>
            <w:r w:rsidR="00FE0643" w:rsidRPr="00A82DDA">
              <w:rPr>
                <w:b/>
                <w:sz w:val="16"/>
                <w:szCs w:val="16"/>
              </w:rPr>
              <w:t xml:space="preserve"> </w:t>
            </w:r>
            <w:hyperlink r:id="rId10" w:history="1">
              <w:r w:rsidR="0007309E" w:rsidRPr="00A82DDA">
                <w:rPr>
                  <w:rStyle w:val="Hyperlink"/>
                  <w:b/>
                  <w:color w:val="auto"/>
                  <w:sz w:val="16"/>
                  <w:szCs w:val="16"/>
                </w:rPr>
                <w:t>www.camarajoia.rs.gov.br</w:t>
              </w:r>
            </w:hyperlink>
            <w:r w:rsidR="00FE0643" w:rsidRPr="00A82DDA">
              <w:rPr>
                <w:bCs/>
                <w:sz w:val="16"/>
                <w:szCs w:val="16"/>
              </w:rPr>
              <w:t xml:space="preserve">. </w:t>
            </w:r>
            <w:r w:rsidR="00090B93" w:rsidRPr="00A82DDA">
              <w:rPr>
                <w:b/>
                <w:bCs/>
                <w:sz w:val="16"/>
                <w:szCs w:val="16"/>
              </w:rPr>
              <w:t>Jóia</w:t>
            </w:r>
            <w:r w:rsidR="00FE0643" w:rsidRPr="00A82DDA">
              <w:rPr>
                <w:bCs/>
                <w:sz w:val="16"/>
                <w:szCs w:val="16"/>
              </w:rPr>
              <w:t xml:space="preserve">, em </w:t>
            </w:r>
            <w:r w:rsidR="002A2061" w:rsidRPr="00A82DDA">
              <w:rPr>
                <w:bCs/>
                <w:sz w:val="16"/>
                <w:szCs w:val="16"/>
              </w:rPr>
              <w:t>0</w:t>
            </w:r>
            <w:r>
              <w:rPr>
                <w:bCs/>
                <w:sz w:val="16"/>
                <w:szCs w:val="16"/>
              </w:rPr>
              <w:t>3</w:t>
            </w:r>
            <w:bookmarkStart w:id="0" w:name="_GoBack"/>
            <w:bookmarkEnd w:id="0"/>
            <w:r w:rsidR="00FE0643" w:rsidRPr="00A82DDA">
              <w:rPr>
                <w:bCs/>
                <w:sz w:val="16"/>
                <w:szCs w:val="16"/>
              </w:rPr>
              <w:t xml:space="preserve"> de </w:t>
            </w:r>
            <w:r w:rsidR="002A2061" w:rsidRPr="00A82DDA">
              <w:rPr>
                <w:bCs/>
                <w:sz w:val="16"/>
                <w:szCs w:val="16"/>
              </w:rPr>
              <w:t>janeiro</w:t>
            </w:r>
            <w:r w:rsidR="00FE0643" w:rsidRPr="00A82DDA">
              <w:rPr>
                <w:bCs/>
                <w:sz w:val="16"/>
                <w:szCs w:val="16"/>
              </w:rPr>
              <w:t xml:space="preserve"> de 20</w:t>
            </w:r>
            <w:r w:rsidR="002A2061" w:rsidRPr="00A82DDA">
              <w:rPr>
                <w:bCs/>
                <w:sz w:val="16"/>
                <w:szCs w:val="16"/>
              </w:rPr>
              <w:t>20</w:t>
            </w:r>
            <w:r w:rsidR="00FE0643" w:rsidRPr="00A82DDA">
              <w:rPr>
                <w:bCs/>
                <w:sz w:val="16"/>
                <w:szCs w:val="16"/>
              </w:rPr>
              <w:t xml:space="preserve">. </w:t>
            </w:r>
            <w:r w:rsidR="00241A00" w:rsidRPr="00241A00">
              <w:rPr>
                <w:b/>
                <w:bCs/>
                <w:sz w:val="16"/>
                <w:szCs w:val="16"/>
              </w:rPr>
              <w:t xml:space="preserve">Antônio Carlos Brittes </w:t>
            </w:r>
            <w:r w:rsidR="00FE0643" w:rsidRPr="00A82DDA">
              <w:rPr>
                <w:bCs/>
                <w:sz w:val="16"/>
                <w:szCs w:val="16"/>
              </w:rPr>
              <w:t xml:space="preserve">- </w:t>
            </w:r>
            <w:r w:rsidR="00090B93" w:rsidRPr="00A82DDA">
              <w:rPr>
                <w:bCs/>
                <w:sz w:val="16"/>
                <w:szCs w:val="16"/>
              </w:rPr>
              <w:t>Presidente</w:t>
            </w:r>
            <w:r w:rsidR="00FE0643" w:rsidRPr="00A82DDA">
              <w:rPr>
                <w:bCs/>
                <w:sz w:val="16"/>
                <w:szCs w:val="16"/>
              </w:rPr>
              <w:t>.</w:t>
            </w:r>
          </w:p>
        </w:tc>
      </w:tr>
    </w:tbl>
    <w:p w:rsidR="00033782" w:rsidRDefault="000A3A1F"/>
    <w:p w:rsidR="0007309E" w:rsidRDefault="0007309E"/>
    <w:p w:rsidR="0007309E" w:rsidRDefault="0007309E"/>
    <w:p w:rsidR="0007309E" w:rsidRDefault="0007309E"/>
    <w:p w:rsidR="0007309E" w:rsidRDefault="0007309E"/>
    <w:p w:rsidR="0007309E" w:rsidRDefault="0007309E"/>
    <w:p w:rsidR="0007309E" w:rsidRDefault="0007309E"/>
    <w:p w:rsidR="0007309E" w:rsidRDefault="0007309E"/>
    <w:p w:rsidR="0007309E" w:rsidRDefault="0007309E"/>
    <w:p w:rsidR="0007309E" w:rsidRDefault="0007309E"/>
    <w:p w:rsidR="0007309E" w:rsidRDefault="0007309E"/>
    <w:sectPr w:rsidR="000730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643"/>
    <w:rsid w:val="0007309E"/>
    <w:rsid w:val="00090B93"/>
    <w:rsid w:val="000A3A1F"/>
    <w:rsid w:val="00241A00"/>
    <w:rsid w:val="002702F0"/>
    <w:rsid w:val="002A2061"/>
    <w:rsid w:val="002A55CD"/>
    <w:rsid w:val="00314B0E"/>
    <w:rsid w:val="0032600C"/>
    <w:rsid w:val="00327622"/>
    <w:rsid w:val="0039447D"/>
    <w:rsid w:val="00421C0A"/>
    <w:rsid w:val="00453043"/>
    <w:rsid w:val="00534D51"/>
    <w:rsid w:val="00535C67"/>
    <w:rsid w:val="005930F2"/>
    <w:rsid w:val="005C12B2"/>
    <w:rsid w:val="005C3891"/>
    <w:rsid w:val="00666302"/>
    <w:rsid w:val="00736CC6"/>
    <w:rsid w:val="00793FF6"/>
    <w:rsid w:val="008D52BF"/>
    <w:rsid w:val="008E1EB6"/>
    <w:rsid w:val="00A21C19"/>
    <w:rsid w:val="00A6558F"/>
    <w:rsid w:val="00A82DDA"/>
    <w:rsid w:val="00A917E9"/>
    <w:rsid w:val="00A97B9F"/>
    <w:rsid w:val="00B003BB"/>
    <w:rsid w:val="00B44F1C"/>
    <w:rsid w:val="00BF3194"/>
    <w:rsid w:val="00CD6298"/>
    <w:rsid w:val="00CE505A"/>
    <w:rsid w:val="00EF1080"/>
    <w:rsid w:val="00F20AF5"/>
    <w:rsid w:val="00FE0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0643"/>
    <w:pPr>
      <w:suppressAutoHyphens/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nhideWhenUsed/>
    <w:rsid w:val="00FE0643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E0643"/>
    <w:pPr>
      <w:tabs>
        <w:tab w:val="center" w:pos="4419"/>
        <w:tab w:val="right" w:pos="8838"/>
      </w:tabs>
      <w:suppressAutoHyphens w:val="0"/>
    </w:pPr>
    <w:rPr>
      <w:noProof w:val="0"/>
      <w:sz w:val="24"/>
      <w:lang w:val="x-none"/>
    </w:rPr>
  </w:style>
  <w:style w:type="character" w:customStyle="1" w:styleId="CabealhoChar">
    <w:name w:val="Cabeçalho Char"/>
    <w:basedOn w:val="Fontepargpadro"/>
    <w:link w:val="Cabealho"/>
    <w:uiPriority w:val="99"/>
    <w:rsid w:val="00FE0643"/>
    <w:rPr>
      <w:rFonts w:ascii="Times New Roman" w:eastAsia="Times New Roman" w:hAnsi="Times New Roman" w:cs="Times New Roman"/>
      <w:sz w:val="24"/>
      <w:szCs w:val="20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7309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309E"/>
    <w:rPr>
      <w:rFonts w:ascii="Tahoma" w:eastAsia="Times New Roman" w:hAnsi="Tahoma" w:cs="Tahoma"/>
      <w:noProof/>
      <w:sz w:val="16"/>
      <w:szCs w:val="16"/>
      <w:lang w:eastAsia="pt-BR"/>
    </w:rPr>
  </w:style>
  <w:style w:type="paragraph" w:styleId="TextosemFormatao">
    <w:name w:val="Plain Text"/>
    <w:basedOn w:val="Normal"/>
    <w:link w:val="TextosemFormataoChar"/>
    <w:rsid w:val="00534D51"/>
    <w:pPr>
      <w:suppressAutoHyphens w:val="0"/>
    </w:pPr>
    <w:rPr>
      <w:rFonts w:ascii="Courier New" w:hAnsi="Courier New"/>
      <w:noProof w:val="0"/>
    </w:rPr>
  </w:style>
  <w:style w:type="character" w:customStyle="1" w:styleId="TextosemFormataoChar">
    <w:name w:val="Texto sem Formatação Char"/>
    <w:basedOn w:val="Fontepargpadro"/>
    <w:link w:val="TextosemFormatao"/>
    <w:rsid w:val="00534D51"/>
    <w:rPr>
      <w:rFonts w:ascii="Courier New" w:eastAsia="Times New Roman" w:hAnsi="Courier New" w:cs="Times New Roman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unhideWhenUsed/>
    <w:rsid w:val="00534D5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534D51"/>
  </w:style>
  <w:style w:type="character" w:customStyle="1" w:styleId="TextodecomentrioChar">
    <w:name w:val="Texto de comentário Char"/>
    <w:basedOn w:val="Fontepargpadro"/>
    <w:link w:val="Textodecomentrio"/>
    <w:uiPriority w:val="99"/>
    <w:rsid w:val="00534D51"/>
    <w:rPr>
      <w:rFonts w:ascii="Times New Roman" w:eastAsia="Times New Roman" w:hAnsi="Times New Roman" w:cs="Times New Roman"/>
      <w:noProof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0643"/>
    <w:pPr>
      <w:suppressAutoHyphens/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nhideWhenUsed/>
    <w:rsid w:val="00FE0643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E0643"/>
    <w:pPr>
      <w:tabs>
        <w:tab w:val="center" w:pos="4419"/>
        <w:tab w:val="right" w:pos="8838"/>
      </w:tabs>
      <w:suppressAutoHyphens w:val="0"/>
    </w:pPr>
    <w:rPr>
      <w:noProof w:val="0"/>
      <w:sz w:val="24"/>
      <w:lang w:val="x-none"/>
    </w:rPr>
  </w:style>
  <w:style w:type="character" w:customStyle="1" w:styleId="CabealhoChar">
    <w:name w:val="Cabeçalho Char"/>
    <w:basedOn w:val="Fontepargpadro"/>
    <w:link w:val="Cabealho"/>
    <w:uiPriority w:val="99"/>
    <w:rsid w:val="00FE0643"/>
    <w:rPr>
      <w:rFonts w:ascii="Times New Roman" w:eastAsia="Times New Roman" w:hAnsi="Times New Roman" w:cs="Times New Roman"/>
      <w:sz w:val="24"/>
      <w:szCs w:val="20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7309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309E"/>
    <w:rPr>
      <w:rFonts w:ascii="Tahoma" w:eastAsia="Times New Roman" w:hAnsi="Tahoma" w:cs="Tahoma"/>
      <w:noProof/>
      <w:sz w:val="16"/>
      <w:szCs w:val="16"/>
      <w:lang w:eastAsia="pt-BR"/>
    </w:rPr>
  </w:style>
  <w:style w:type="paragraph" w:styleId="TextosemFormatao">
    <w:name w:val="Plain Text"/>
    <w:basedOn w:val="Normal"/>
    <w:link w:val="TextosemFormataoChar"/>
    <w:rsid w:val="00534D51"/>
    <w:pPr>
      <w:suppressAutoHyphens w:val="0"/>
    </w:pPr>
    <w:rPr>
      <w:rFonts w:ascii="Courier New" w:hAnsi="Courier New"/>
      <w:noProof w:val="0"/>
    </w:rPr>
  </w:style>
  <w:style w:type="character" w:customStyle="1" w:styleId="TextosemFormataoChar">
    <w:name w:val="Texto sem Formatação Char"/>
    <w:basedOn w:val="Fontepargpadro"/>
    <w:link w:val="TextosemFormatao"/>
    <w:rsid w:val="00534D51"/>
    <w:rPr>
      <w:rFonts w:ascii="Courier New" w:eastAsia="Times New Roman" w:hAnsi="Courier New" w:cs="Times New Roman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unhideWhenUsed/>
    <w:rsid w:val="00534D5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534D51"/>
  </w:style>
  <w:style w:type="character" w:customStyle="1" w:styleId="TextodecomentrioChar">
    <w:name w:val="Texto de comentário Char"/>
    <w:basedOn w:val="Fontepargpadro"/>
    <w:link w:val="Textodecomentrio"/>
    <w:uiPriority w:val="99"/>
    <w:rsid w:val="00534D51"/>
    <w:rPr>
      <w:rFonts w:ascii="Times New Roman" w:eastAsia="Times New Roman" w:hAnsi="Times New Roman" w:cs="Times New Roman"/>
      <w:noProof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bjetivas.com.br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amarajoia.rs.gov.br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objetivas.com.br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://www.camarajoia.rs.gov.b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objetivas.com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170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Raissa Pereira</dc:creator>
  <cp:lastModifiedBy>USUARIO</cp:lastModifiedBy>
  <cp:revision>3</cp:revision>
  <dcterms:created xsi:type="dcterms:W3CDTF">2020-01-03T16:15:00Z</dcterms:created>
  <dcterms:modified xsi:type="dcterms:W3CDTF">2020-01-03T16:21:00Z</dcterms:modified>
</cp:coreProperties>
</file>